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7E" w:rsidRDefault="00317FFE">
      <w:bookmarkStart w:id="0" w:name="_GoBack"/>
      <w:bookmarkEnd w:id="0"/>
      <w:r>
        <w:t xml:space="preserve"> </w:t>
      </w:r>
      <w:r w:rsidR="0059491C">
        <w:t>Article I</w:t>
      </w:r>
      <w:r w:rsidR="0059491C">
        <w:tab/>
      </w:r>
      <w:r w:rsidR="0059491C">
        <w:tab/>
      </w:r>
      <w:r w:rsidR="00C26D13">
        <w:t>Scholastic Bowl</w:t>
      </w:r>
    </w:p>
    <w:p w:rsidR="009B2078" w:rsidRPr="0059491C" w:rsidRDefault="009B2078" w:rsidP="009B2078">
      <w:pPr>
        <w:ind w:left="2160" w:hanging="2160"/>
        <w:rPr>
          <w:rFonts w:cstheme="minorHAnsi"/>
        </w:rPr>
      </w:pPr>
      <w:r>
        <w:t>Article II</w:t>
      </w:r>
      <w:r>
        <w:tab/>
        <w:t xml:space="preserve"> </w:t>
      </w:r>
      <w:r w:rsidR="00C26D13" w:rsidRPr="0059491C">
        <w:rPr>
          <w:rFonts w:cstheme="minorHAnsi"/>
          <w:shd w:val="clear" w:color="auto" w:fill="FFFFFF"/>
        </w:rPr>
        <w:t xml:space="preserve">Scholastic Bowl is a competitive academic club. In this activity we field teams that compete against other schools in head-to-head matches involving answering questions in a variety of areas. Some of these areas include science, mathematics, literature, art, history, geography, government, mythology, etc. This activity is IHSA sanctioned and has both a varsity and junior varsity team. </w:t>
      </w:r>
    </w:p>
    <w:p w:rsidR="009B2078" w:rsidRDefault="009B2078" w:rsidP="009B2078">
      <w:pPr>
        <w:ind w:left="2160" w:hanging="2160"/>
      </w:pPr>
      <w:r>
        <w:t>Article III</w:t>
      </w:r>
      <w:r>
        <w:tab/>
        <w:t>Club officers</w:t>
      </w:r>
      <w:r w:rsidR="0059491C">
        <w:t>:</w:t>
      </w:r>
      <w:r>
        <w:t xml:space="preserve"> </w:t>
      </w:r>
    </w:p>
    <w:p w:rsidR="009B2078" w:rsidRDefault="00C26D13" w:rsidP="00317FFE">
      <w:pPr>
        <w:ind w:left="2160"/>
      </w:pPr>
      <w:r>
        <w:t>President: Hubert Pach</w:t>
      </w:r>
    </w:p>
    <w:p w:rsidR="00317FFE" w:rsidRDefault="00C26D13" w:rsidP="00317FFE">
      <w:pPr>
        <w:ind w:left="2160"/>
      </w:pPr>
      <w:r>
        <w:t xml:space="preserve">Vice President: Dimitris </w:t>
      </w:r>
      <w:proofErr w:type="spellStart"/>
      <w:r>
        <w:t>Anastopolous</w:t>
      </w:r>
      <w:proofErr w:type="spellEnd"/>
    </w:p>
    <w:p w:rsidR="00317FFE" w:rsidRDefault="00317FFE" w:rsidP="00C26D13">
      <w:pPr>
        <w:ind w:left="2160"/>
      </w:pPr>
    </w:p>
    <w:p w:rsidR="00317FFE" w:rsidRDefault="00C26D13" w:rsidP="00317FFE">
      <w:pPr>
        <w:ind w:left="2160"/>
      </w:pPr>
      <w:r>
        <w:t>A scholastic bowl participant</w:t>
      </w:r>
      <w:r w:rsidR="00317FFE">
        <w:t xml:space="preserve"> wanting to be an officer will need to speak to the club as a whole as to why he/she is the best person for the job. An election will then take place at the end of the school electing the next year</w:t>
      </w:r>
      <w:r>
        <w:t>’</w:t>
      </w:r>
      <w:r w:rsidR="00317FFE">
        <w:t xml:space="preserve">s officers. </w:t>
      </w:r>
    </w:p>
    <w:p w:rsidR="00C82522" w:rsidRDefault="00C82522" w:rsidP="00317FFE">
      <w:pPr>
        <w:ind w:left="2160"/>
      </w:pPr>
    </w:p>
    <w:p w:rsidR="00C82522" w:rsidRDefault="00C26D13" w:rsidP="00317FFE">
      <w:pPr>
        <w:ind w:left="2160"/>
      </w:pPr>
      <w:r>
        <w:t>President: Leads the varsity team in practice and at meets</w:t>
      </w:r>
    </w:p>
    <w:p w:rsidR="00C82522" w:rsidRDefault="00C82522" w:rsidP="00317FFE">
      <w:pPr>
        <w:ind w:left="2160"/>
      </w:pPr>
      <w:r>
        <w:t>Vice president: Assists the</w:t>
      </w:r>
      <w:r w:rsidR="00C26D13">
        <w:t xml:space="preserve"> president </w:t>
      </w:r>
    </w:p>
    <w:p w:rsidR="00C82522" w:rsidRDefault="00C82522" w:rsidP="00317FFE">
      <w:pPr>
        <w:ind w:left="2160"/>
      </w:pPr>
    </w:p>
    <w:p w:rsidR="00C82522" w:rsidRDefault="00C82522" w:rsidP="00C26D13">
      <w:pPr>
        <w:ind w:left="2160" w:hanging="2160"/>
      </w:pPr>
      <w:r>
        <w:t>Article IV</w:t>
      </w:r>
      <w:r w:rsidR="00C26D13">
        <w:tab/>
      </w:r>
      <w:r>
        <w:t>Requirements: Come to majority of meetings</w:t>
      </w:r>
      <w:r w:rsidR="00C26D13">
        <w:t xml:space="preserve"> and meets. Participate in our conference and sectional meets</w:t>
      </w:r>
    </w:p>
    <w:p w:rsidR="00C82522" w:rsidRDefault="0059491C" w:rsidP="0059491C">
      <w:pPr>
        <w:ind w:left="2160"/>
      </w:pPr>
      <w:r>
        <w:t>Duties: Take practice seriously taking notes on questions that you get wrong.</w:t>
      </w:r>
    </w:p>
    <w:p w:rsidR="00C82522" w:rsidRDefault="00C82522" w:rsidP="00C82522"/>
    <w:p w:rsidR="00C82522" w:rsidRDefault="00C82522" w:rsidP="0059491C">
      <w:pPr>
        <w:ind w:left="2160" w:hanging="2160"/>
      </w:pPr>
      <w:r>
        <w:t>Article V:</w:t>
      </w:r>
      <w:r w:rsidR="0059491C">
        <w:tab/>
        <w:t>Practice Time: 7:15 Monday mornings, 3:10-4:30-5, days: Thursday. Meet days vary through the season.</w:t>
      </w:r>
    </w:p>
    <w:p w:rsidR="00C82522" w:rsidRDefault="00C82522" w:rsidP="0059491C">
      <w:pPr>
        <w:ind w:left="2160"/>
      </w:pPr>
      <w:r>
        <w:t xml:space="preserve"> </w:t>
      </w:r>
      <w:r w:rsidR="0059491C">
        <w:t>Structure: Monday mornings are content study times and Thursday’s are meet practice</w:t>
      </w:r>
      <w:r>
        <w:t xml:space="preserve"> </w:t>
      </w:r>
    </w:p>
    <w:p w:rsidR="00C82522" w:rsidRDefault="00C82522" w:rsidP="00C82522">
      <w:r>
        <w:t xml:space="preserve">                                           Attendance by Members: attendance will be recorded</w:t>
      </w:r>
    </w:p>
    <w:p w:rsidR="00C82522" w:rsidRDefault="00C82522" w:rsidP="00C82522">
      <w:r>
        <w:t xml:space="preserve">                                           Visitors: With sponsor’s approval</w:t>
      </w:r>
    </w:p>
    <w:p w:rsidR="00C82522" w:rsidRDefault="00C82522" w:rsidP="00C82522"/>
    <w:p w:rsidR="00C82522" w:rsidRDefault="00C82522" w:rsidP="00C82522">
      <w:r>
        <w:t>Article VI:</w:t>
      </w:r>
      <w:r w:rsidR="0059491C">
        <w:tab/>
      </w:r>
      <w:r w:rsidR="0059491C">
        <w:tab/>
      </w:r>
      <w:r>
        <w:t>Impeachment: lack of attendance, lack of leadership, not doing your job.</w:t>
      </w:r>
    </w:p>
    <w:p w:rsidR="00C82522" w:rsidRDefault="00C82522" w:rsidP="00C82522">
      <w:r>
        <w:tab/>
      </w:r>
      <w:r>
        <w:tab/>
      </w:r>
      <w:r>
        <w:tab/>
        <w:t>Impeachment Process: Reason for impeachment must be given to sponsor</w:t>
      </w:r>
      <w:r w:rsidR="00F378D3">
        <w:t>,</w:t>
      </w:r>
    </w:p>
    <w:p w:rsidR="00F378D3" w:rsidRDefault="00F378D3" w:rsidP="00C82522">
      <w:r>
        <w:tab/>
      </w:r>
      <w:r>
        <w:tab/>
      </w:r>
      <w:r>
        <w:tab/>
      </w:r>
      <w:proofErr w:type="gramStart"/>
      <w:r>
        <w:t>period</w:t>
      </w:r>
      <w:proofErr w:type="gramEnd"/>
      <w:r>
        <w:t xml:space="preserve"> of remediation, revaluation . </w:t>
      </w:r>
    </w:p>
    <w:p w:rsidR="00F378D3" w:rsidRDefault="00F378D3" w:rsidP="0059491C">
      <w:pPr>
        <w:ind w:left="2160"/>
      </w:pPr>
      <w:r>
        <w:lastRenderedPageBreak/>
        <w:t>Impeachment Notification: Will occur in writing a letter within one meeting of                the revaluation</w:t>
      </w:r>
    </w:p>
    <w:p w:rsidR="00F378D3" w:rsidRDefault="00F378D3" w:rsidP="00F378D3">
      <w:r>
        <w:tab/>
      </w:r>
      <w:r>
        <w:tab/>
      </w:r>
      <w:r>
        <w:tab/>
      </w:r>
    </w:p>
    <w:p w:rsidR="00F378D3" w:rsidRDefault="00F378D3" w:rsidP="0059491C">
      <w:pPr>
        <w:ind w:left="2160" w:hanging="2160"/>
      </w:pPr>
      <w:r>
        <w:t>Article VII:</w:t>
      </w:r>
      <w:r w:rsidR="0059491C">
        <w:tab/>
      </w:r>
      <w:r>
        <w:t>Reasons for Expulsio</w:t>
      </w:r>
      <w:r w:rsidR="00256506">
        <w:t>n Procedure: Improper behavior, disrespectful, not participating in required activities.</w:t>
      </w:r>
    </w:p>
    <w:p w:rsidR="00256506" w:rsidRDefault="00256506" w:rsidP="0059491C">
      <w:pPr>
        <w:ind w:left="2160"/>
      </w:pPr>
      <w:r>
        <w:t>Expulsion Procedure: Reason for impeachment must be given to sponsor,</w:t>
      </w:r>
      <w:r w:rsidR="0059491C">
        <w:t xml:space="preserve"> </w:t>
      </w:r>
      <w:r>
        <w:t>period of remediation, revaluation</w:t>
      </w:r>
    </w:p>
    <w:p w:rsidR="00256506" w:rsidRDefault="0059491C" w:rsidP="0059491C">
      <w:pPr>
        <w:ind w:left="2160"/>
      </w:pPr>
      <w:r>
        <w:t>Expuls</w:t>
      </w:r>
      <w:r w:rsidR="00256506">
        <w:t>ion Notification: Will occur in writing a letter within one meeting of                the revaluation</w:t>
      </w:r>
    </w:p>
    <w:p w:rsidR="00256506" w:rsidRDefault="00256506" w:rsidP="00256506">
      <w:r>
        <w:tab/>
      </w:r>
      <w:r>
        <w:tab/>
      </w:r>
      <w:r>
        <w:tab/>
      </w:r>
    </w:p>
    <w:p w:rsidR="00F378D3" w:rsidRDefault="00F378D3" w:rsidP="00C82522"/>
    <w:p w:rsidR="00F378D3" w:rsidRDefault="00F378D3" w:rsidP="00C82522">
      <w:r>
        <w:tab/>
      </w:r>
      <w:r>
        <w:tab/>
      </w:r>
      <w:r>
        <w:tab/>
      </w:r>
    </w:p>
    <w:p w:rsidR="00C82522" w:rsidRDefault="00C82522" w:rsidP="00C82522">
      <w:r>
        <w:tab/>
      </w:r>
      <w:r>
        <w:tab/>
      </w:r>
      <w:r>
        <w:tab/>
      </w:r>
    </w:p>
    <w:p w:rsidR="00C82522" w:rsidRDefault="00C82522" w:rsidP="00C82522">
      <w:r>
        <w:t xml:space="preserve"> </w:t>
      </w:r>
    </w:p>
    <w:p w:rsidR="00C82522" w:rsidRDefault="00C82522" w:rsidP="00C82522"/>
    <w:p w:rsidR="00C82522" w:rsidRDefault="00C82522" w:rsidP="00C82522">
      <w:r>
        <w:tab/>
      </w:r>
      <w:r>
        <w:tab/>
      </w:r>
      <w:r>
        <w:tab/>
      </w:r>
    </w:p>
    <w:p w:rsidR="00C82522" w:rsidRDefault="00C82522" w:rsidP="00C82522">
      <w:pPr>
        <w:jc w:val="center"/>
      </w:pPr>
    </w:p>
    <w:p w:rsidR="009B2078" w:rsidRDefault="009B2078"/>
    <w:sectPr w:rsidR="009B2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78"/>
    <w:rsid w:val="00256506"/>
    <w:rsid w:val="00281DF4"/>
    <w:rsid w:val="002E1B1E"/>
    <w:rsid w:val="00317FFE"/>
    <w:rsid w:val="00331F99"/>
    <w:rsid w:val="0059491C"/>
    <w:rsid w:val="00715948"/>
    <w:rsid w:val="009B2078"/>
    <w:rsid w:val="00C26D13"/>
    <w:rsid w:val="00C82522"/>
    <w:rsid w:val="00D4677E"/>
    <w:rsid w:val="00ED3E65"/>
    <w:rsid w:val="00F3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76D18-72A7-4D03-95B9-F396B09F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Laubenstein</dc:creator>
  <cp:keywords/>
  <dc:description/>
  <cp:lastModifiedBy>Megan Cantos</cp:lastModifiedBy>
  <cp:revision>2</cp:revision>
  <dcterms:created xsi:type="dcterms:W3CDTF">2018-04-30T18:11:00Z</dcterms:created>
  <dcterms:modified xsi:type="dcterms:W3CDTF">2018-04-30T18:11:00Z</dcterms:modified>
</cp:coreProperties>
</file>